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5B" w:rsidRPr="00DD5D5B" w:rsidRDefault="00DD5D5B" w:rsidP="00DD5D5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</w:rPr>
      </w:pPr>
      <w:r w:rsidRPr="00DD5D5B">
        <w:rPr>
          <w:rFonts w:ascii="Tahoma" w:eastAsia="Times New Roman" w:hAnsi="Tahoma" w:cs="Tahoma"/>
          <w:b/>
          <w:bCs/>
          <w:color w:val="F57862"/>
          <w:kern w:val="36"/>
          <w:sz w:val="26"/>
          <w:szCs w:val="26"/>
        </w:rPr>
        <w:t>Тест по литературе «Пушкин А.С. Евгений Онегин» №1 для 9 класса</w:t>
      </w:r>
    </w:p>
    <w:p w:rsidR="00DD5D5B" w:rsidRPr="00DD5D5B" w:rsidRDefault="00DD5D5B" w:rsidP="00DD5D5B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DD5D5B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1. Где родился и жил Евгений Онегин?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4" type="#_x0000_t75" style="width:20.55pt;height:17.75pt" o:ole="">
            <v:imagedata r:id="rId4" o:title=""/>
          </v:shape>
          <w:control r:id="rId5" w:name="DefaultOcxName" w:shapeid="_x0000_i1264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в Москве 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63" type="#_x0000_t75" style="width:20.55pt;height:17.75pt" o:ole="">
            <v:imagedata r:id="rId4" o:title=""/>
          </v:shape>
          <w:control r:id="rId6" w:name="DefaultOcxName1" w:shapeid="_x0000_i1263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в Петербурге 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62" type="#_x0000_t75" style="width:20.55pt;height:17.75pt" o:ole="">
            <v:imagedata r:id="rId4" o:title=""/>
          </v:shape>
          <w:control r:id="rId7" w:name="DefaultOcxName2" w:shapeid="_x0000_i1262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в Самаре 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61" type="#_x0000_t75" style="width:20.55pt;height:17.75pt" o:ole="">
            <v:imagedata r:id="rId4" o:title=""/>
          </v:shape>
          <w:control r:id="rId8" w:name="DefaultOcxName3" w:shapeid="_x0000_i1261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в Екатеринбурге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2. На каком языке главный герой «мог изъясняться и писал»?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60" type="#_x0000_t75" style="width:20.55pt;height:17.75pt" o:ole="">
            <v:imagedata r:id="rId4" o:title=""/>
          </v:shape>
          <w:control r:id="rId9" w:name="DefaultOcxName4" w:shapeid="_x0000_i1260"/>
        </w:objec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на латинском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59" type="#_x0000_t75" style="width:20.55pt;height:17.75pt" o:ole="">
            <v:imagedata r:id="rId4" o:title=""/>
          </v:shape>
          <w:control r:id="rId10" w:name="DefaultOcxName5" w:shapeid="_x0000_i1259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на немецком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58" type="#_x0000_t75" style="width:20.55pt;height:17.75pt" o:ole="">
            <v:imagedata r:id="rId4" o:title=""/>
          </v:shape>
          <w:control r:id="rId11" w:name="DefaultOcxName6" w:shapeid="_x0000_i1258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на французском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57" type="#_x0000_t75" style="width:20.55pt;height:17.75pt" o:ole="">
            <v:imagedata r:id="rId4" o:title=""/>
          </v:shape>
          <w:control r:id="rId12" w:name="DefaultOcxName7" w:shapeid="_x0000_i1257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на английском </w:t>
      </w:r>
      <w:proofErr w:type="gramEnd"/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3. Укажите, о ком идет речь в следующих строках:</w:t>
      </w:r>
    </w:p>
    <w:p w:rsidR="00DD5D5B" w:rsidRPr="00DD5D5B" w:rsidRDefault="00DD5D5B" w:rsidP="00DD5D5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t>...она,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Одной ногой касаясь пола,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Другою медленно кружит,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И вдруг прыжок, и вдруг летит,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Летит, как пух от уст Эола;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То стан совьёт, то разовьёт</w: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И</w:t>
      </w:r>
      <w:proofErr w:type="gram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 быстрой ножкой ножку бьёт.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56" type="#_x0000_t75" style="width:20.55pt;height:17.75pt" o:ole="">
            <v:imagedata r:id="rId4" o:title=""/>
          </v:shape>
          <w:control r:id="rId13" w:name="DefaultOcxName8" w:shapeid="_x0000_i1256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Истомина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55" type="#_x0000_t75" style="width:20.55pt;height:17.75pt" o:ole="">
            <v:imagedata r:id="rId4" o:title=""/>
          </v:shape>
          <w:control r:id="rId14" w:name="DefaultOcxName9" w:shapeid="_x0000_i1255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Павлова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54" type="#_x0000_t75" style="width:20.55pt;height:17.75pt" o:ole="">
            <v:imagedata r:id="rId4" o:title=""/>
          </v:shape>
          <w:control r:id="rId15" w:name="DefaultOcxName10" w:shapeid="_x0000_i1254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3) </w:t>
      </w:r>
      <w:proofErr w:type="spell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Карсавина</w:t>
      </w:r>
      <w:proofErr w:type="spellEnd"/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53" type="#_x0000_t75" style="width:20.55pt;height:17.75pt" o:ole="">
            <v:imagedata r:id="rId4" o:title=""/>
          </v:shape>
          <w:control r:id="rId16" w:name="DefaultOcxName11" w:shapeid="_x0000_i1253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Данилова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4. Сколько времени проводил Онегин у зеркала перед выходом в свет?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52" type="#_x0000_t75" style="width:20.55pt;height:17.75pt" o:ole="">
            <v:imagedata r:id="rId4" o:title=""/>
          </v:shape>
          <w:control r:id="rId17" w:name="DefaultOcxName12" w:shapeid="_x0000_i1252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20 минут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51" type="#_x0000_t75" style="width:20.55pt;height:17.75pt" o:ole="">
            <v:imagedata r:id="rId4" o:title=""/>
          </v:shape>
          <w:control r:id="rId18" w:name="DefaultOcxName13" w:shapeid="_x0000_i1251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1 час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50" type="#_x0000_t75" style="width:20.55pt;height:17.75pt" o:ole="">
            <v:imagedata r:id="rId4" o:title=""/>
          </v:shape>
          <w:control r:id="rId19" w:name="DefaultOcxName14" w:shapeid="_x0000_i1250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3 часа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49" type="#_x0000_t75" style="width:20.55pt;height:17.75pt" o:ole="">
            <v:imagedata r:id="rId4" o:title=""/>
          </v:shape>
          <w:control r:id="rId20" w:name="DefaultOcxName15" w:shapeid="_x0000_i1249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4 часа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5. Чем в своей деревне заменил барщину Онегин?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48" type="#_x0000_t75" style="width:20.55pt;height:17.75pt" o:ole="">
            <v:imagedata r:id="rId4" o:title=""/>
          </v:shape>
          <w:control r:id="rId21" w:name="DefaultOcxName16" w:shapeid="_x0000_i1248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оброком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47" type="#_x0000_t75" style="width:20.55pt;height:17.75pt" o:ole="">
            <v:imagedata r:id="rId4" o:title=""/>
          </v:shape>
          <w:control r:id="rId22" w:name="DefaultOcxName17" w:shapeid="_x0000_i1247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податью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lastRenderedPageBreak/>
        <w:object w:dxaOrig="1440" w:dyaOrig="1440">
          <v:shape id="_x0000_i1246" type="#_x0000_t75" style="width:20.55pt;height:17.75pt" o:ole="">
            <v:imagedata r:id="rId4" o:title=""/>
          </v:shape>
          <w:control r:id="rId23" w:name="DefaultOcxName18" w:shapeid="_x0000_i1246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налогом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45" type="#_x0000_t75" style="width:20.55pt;height:17.75pt" o:ole="">
            <v:imagedata r:id="rId4" o:title=""/>
          </v:shape>
          <w:control r:id="rId24" w:name="DefaultOcxName19" w:shapeid="_x0000_i1245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денежными сборами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6. Укажите, о ком идет речь в следующих строках:</w:t>
      </w:r>
    </w:p>
    <w:p w:rsidR="00DD5D5B" w:rsidRPr="00DD5D5B" w:rsidRDefault="00DD5D5B" w:rsidP="00DD5D5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t>Красавец, в полном цвете лет,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Поклонник Канта и поэт.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Он из Германии туманной</w: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П</w:t>
      </w:r>
      <w:proofErr w:type="gram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>ривёз учёности плоды: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Вольнолюбивые мечты,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Дух пылкий и довольно странный,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Всегда восторженную речь</w: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 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И</w:t>
      </w:r>
      <w:proofErr w:type="gram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 кудри чёрные до плеч. 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44" type="#_x0000_t75" style="width:20.55pt;height:17.75pt" o:ole="">
            <v:imagedata r:id="rId4" o:title=""/>
          </v:shape>
          <w:control r:id="rId25" w:name="DefaultOcxName20" w:shapeid="_x0000_i1244"/>
        </w:objec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об Онегине 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43" type="#_x0000_t75" style="width:20.55pt;height:17.75pt" o:ole="">
            <v:imagedata r:id="rId4" o:title=""/>
          </v:shape>
          <w:control r:id="rId26" w:name="DefaultOcxName21" w:shapeid="_x0000_i1243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о Ленском 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42" type="#_x0000_t75" style="width:20.55pt;height:17.75pt" o:ole="">
            <v:imagedata r:id="rId4" o:title=""/>
          </v:shape>
          <w:control r:id="rId27" w:name="DefaultOcxName22" w:shapeid="_x0000_i1242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о Зарецком 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41" type="#_x0000_t75" style="width:20.55pt;height:17.75pt" o:ole="">
            <v:imagedata r:id="rId4" o:title=""/>
          </v:shape>
          <w:control r:id="rId28" w:name="DefaultOcxName23" w:shapeid="_x0000_i1241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о Ларине </w:t>
      </w:r>
      <w:proofErr w:type="gramEnd"/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7. Узнайте героя по описанию.</w:t>
      </w:r>
    </w:p>
    <w:p w:rsidR="00DD5D5B" w:rsidRPr="00DD5D5B" w:rsidRDefault="00DD5D5B" w:rsidP="00DD5D5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Всегда скромна, всегда послушна,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Всегда, как утро, весела,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Как жизнь поэта, простодушна,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Как поцелуй любви, мила...</w:t>
      </w:r>
      <w:proofErr w:type="gramEnd"/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40" type="#_x0000_t75" style="width:20.55pt;height:17.75pt" o:ole="">
            <v:imagedata r:id="rId4" o:title=""/>
          </v:shape>
          <w:control r:id="rId29" w:name="DefaultOcxName24" w:shapeid="_x0000_i1240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Ольга Ларина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39" type="#_x0000_t75" style="width:20.55pt;height:17.75pt" o:ole="">
            <v:imagedata r:id="rId4" o:title=""/>
          </v:shape>
          <w:control r:id="rId30" w:name="DefaultOcxName25" w:shapeid="_x0000_i1239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Татьяна Ларина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38" type="#_x0000_t75" style="width:20.55pt;height:17.75pt" o:ole="">
            <v:imagedata r:id="rId4" o:title=""/>
          </v:shape>
          <w:control r:id="rId31" w:name="DefaultOcxName26" w:shapeid="_x0000_i1238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мать Ларина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37" type="#_x0000_t75" style="width:20.55pt;height:17.75pt" o:ole="">
            <v:imagedata r:id="rId4" o:title=""/>
          </v:shape>
          <w:control r:id="rId32" w:name="DefaultOcxName27" w:shapeid="_x0000_i1237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няня Татьяны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8. Узнайте героя по описанию.</w:t>
      </w:r>
    </w:p>
    <w:p w:rsidR="00DD5D5B" w:rsidRPr="00DD5D5B" w:rsidRDefault="00DD5D5B" w:rsidP="00DD5D5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t>Дика, печальна, молчалива,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Как лань лесная боязлива,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Она в семье своей родной</w: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К</w:t>
      </w:r>
      <w:proofErr w:type="gram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>азалась девочкой чужой.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36" type="#_x0000_t75" style="width:20.55pt;height:17.75pt" o:ole="">
            <v:imagedata r:id="rId4" o:title=""/>
          </v:shape>
          <w:control r:id="rId33" w:name="DefaultOcxName28" w:shapeid="_x0000_i1236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Ольга Ларина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35" type="#_x0000_t75" style="width:20.55pt;height:17.75pt" o:ole="">
            <v:imagedata r:id="rId4" o:title=""/>
          </v:shape>
          <w:control r:id="rId34" w:name="DefaultOcxName29" w:shapeid="_x0000_i1235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Татьяна Ларина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34" type="#_x0000_t75" style="width:20.55pt;height:17.75pt" o:ole="">
            <v:imagedata r:id="rId4" o:title=""/>
          </v:shape>
          <w:control r:id="rId35" w:name="DefaultOcxName30" w:shapeid="_x0000_i1234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мать Ларина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33" type="#_x0000_t75" style="width:20.55pt;height:17.75pt" o:ole="">
            <v:imagedata r:id="rId4" o:title=""/>
          </v:shape>
          <w:control r:id="rId36" w:name="DefaultOcxName31" w:shapeid="_x0000_i1233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няня Татьяны 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9. Укажите, о ком идёт речь в следующих строках.</w:t>
      </w:r>
    </w:p>
    <w:p w:rsidR="00DD5D5B" w:rsidRPr="00DD5D5B" w:rsidRDefault="00DD5D5B" w:rsidP="00DD5D5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lastRenderedPageBreak/>
        <w:t>…был добрый малый,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В прошедшем веке запоздалый;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Но в книгах не видал вреда;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Он, не читая никогда,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Их почитал пустой игрушкой</w: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И</w:t>
      </w:r>
      <w:proofErr w:type="gram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 не заботился о том,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Какой у дочки тайный том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Дремал до утра под подушкой.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32" type="#_x0000_t75" style="width:20.55pt;height:17.75pt" o:ole="">
            <v:imagedata r:id="rId4" o:title=""/>
          </v:shape>
          <w:control r:id="rId37" w:name="DefaultOcxName32" w:shapeid="_x0000_i1232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отец Ларин 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31" type="#_x0000_t75" style="width:20.55pt;height:17.75pt" o:ole="">
            <v:imagedata r:id="rId4" o:title=""/>
          </v:shape>
          <w:control r:id="rId38" w:name="DefaultOcxName33" w:shapeid="_x0000_i1231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Зарецкий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30" type="#_x0000_t75" style="width:20.55pt;height:17.75pt" o:ole="">
            <v:imagedata r:id="rId4" o:title=""/>
          </v:shape>
          <w:control r:id="rId39" w:name="DefaultOcxName34" w:shapeid="_x0000_i1230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отец Ленского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29" type="#_x0000_t75" style="width:20.55pt;height:17.75pt" o:ole="">
            <v:imagedata r:id="rId4" o:title=""/>
          </v:shape>
          <w:control r:id="rId40" w:name="DefaultOcxName35" w:shapeid="_x0000_i1229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дядя Онегина 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10. Укажите, о ком идёт речь в следующих строках.</w:t>
      </w:r>
    </w:p>
    <w:p w:rsidR="00DD5D5B" w:rsidRPr="00DD5D5B" w:rsidRDefault="00DD5D5B" w:rsidP="00DD5D5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Она </w:t>
      </w:r>
      <w:proofErr w:type="spell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езжала</w:t>
      </w:r>
      <w:proofErr w:type="spell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 по работам,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Солила на зиму грибы,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Вела расходы, брила лбы,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Ходила в баню по субботам,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 xml:space="preserve">Служанок била </w:t>
      </w:r>
      <w:proofErr w:type="spell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осердясь</w:t>
      </w:r>
      <w:proofErr w:type="spell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 —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 xml:space="preserve">Всё это мужа не </w:t>
      </w:r>
      <w:proofErr w:type="spell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спросясь</w:t>
      </w:r>
      <w:proofErr w:type="spell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>.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28" type="#_x0000_t75" style="width:20.55pt;height:17.75pt" o:ole="">
            <v:imagedata r:id="rId4" o:title=""/>
          </v:shape>
          <w:control r:id="rId41" w:name="DefaultOcxName36" w:shapeid="_x0000_i1228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мать Ларина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27" type="#_x0000_t75" style="width:20.55pt;height:17.75pt" o:ole="">
            <v:imagedata r:id="rId4" o:title=""/>
          </v:shape>
          <w:control r:id="rId42" w:name="DefaultOcxName37" w:shapeid="_x0000_i1227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Ольга Ларина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26" type="#_x0000_t75" style="width:20.55pt;height:17.75pt" o:ole="">
            <v:imagedata r:id="rId4" o:title=""/>
          </v:shape>
          <w:control r:id="rId43" w:name="DefaultOcxName38" w:shapeid="_x0000_i1226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Татьяна Ларина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25" type="#_x0000_t75" style="width:20.55pt;height:17.75pt" o:ole="">
            <v:imagedata r:id="rId4" o:title=""/>
          </v:shape>
          <w:control r:id="rId44" w:name="DefaultOcxName39" w:shapeid="_x0000_i1225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мать Онегина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11. Укажите отчество сестёр Лариных. 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24" type="#_x0000_t75" style="width:20.55pt;height:17.75pt" o:ole="">
            <v:imagedata r:id="rId4" o:title=""/>
          </v:shape>
          <w:control r:id="rId45" w:name="DefaultOcxName40" w:shapeid="_x0000_i1224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Александровна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23" type="#_x0000_t75" style="width:20.55pt;height:17.75pt" o:ole="">
            <v:imagedata r:id="rId4" o:title=""/>
          </v:shape>
          <w:control r:id="rId46" w:name="DefaultOcxName41" w:shapeid="_x0000_i1223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Алексеевна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22" type="#_x0000_t75" style="width:20.55pt;height:17.75pt" o:ole="">
            <v:imagedata r:id="rId4" o:title=""/>
          </v:shape>
          <w:control r:id="rId47" w:name="DefaultOcxName42" w:shapeid="_x0000_i1222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Сергеевна 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21" type="#_x0000_t75" style="width:20.55pt;height:17.75pt" o:ole="">
            <v:imagedata r:id="rId4" o:title=""/>
          </v:shape>
          <w:control r:id="rId48" w:name="DefaultOcxName43" w:shapeid="_x0000_i1221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Дмитриевна 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12. Кто был секундантом Онегина?</w:t>
      </w:r>
    </w:p>
    <w:p w:rsid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20" type="#_x0000_t75" style="width:20.55pt;height:17.75pt" o:ole="">
            <v:imagedata r:id="rId4" o:title=""/>
          </v:shape>
          <w:control r:id="rId49" w:name="DefaultOcxName44" w:shapeid="_x0000_i1220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Зарецкий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19" type="#_x0000_t75" style="width:20.55pt;height:17.75pt" o:ole="">
            <v:imagedata r:id="rId4" o:title=""/>
          </v:shape>
          <w:control r:id="rId50" w:name="DefaultOcxName45" w:shapeid="_x0000_i1219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Скотинин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18" type="#_x0000_t75" style="width:20.55pt;height:17.75pt" o:ole="">
            <v:imagedata r:id="rId4" o:title=""/>
          </v:shape>
          <w:control r:id="rId51" w:name="DefaultOcxName46" w:shapeid="_x0000_i1218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3) </w:t>
      </w:r>
      <w:proofErr w:type="spell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monsieur</w:t>
      </w:r>
      <w:proofErr w:type="spell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 </w:t>
      </w:r>
      <w:proofErr w:type="spell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Guillot</w:t>
      </w:r>
      <w:proofErr w:type="spellEnd"/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17" type="#_x0000_t75" style="width:20.55pt;height:17.75pt" o:ole="">
            <v:imagedata r:id="rId4" o:title=""/>
          </v:shape>
          <w:control r:id="rId52" w:name="DefaultOcxName47" w:shapeid="_x0000_i1217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Буянов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lastRenderedPageBreak/>
        <w:t xml:space="preserve">13. Как сложилась судьба Ольги Лариной после смерти </w:t>
      </w:r>
      <w:proofErr w:type="gramStart"/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Ленского</w:t>
      </w:r>
      <w:proofErr w:type="gramEnd"/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?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16" type="#_x0000_t75" style="width:20.55pt;height:17.75pt" o:ole="">
            <v:imagedata r:id="rId4" o:title=""/>
          </v:shape>
          <w:control r:id="rId53" w:name="DefaultOcxName48" w:shapeid="_x0000_i1216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Она продолжала любить Владимира.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15" type="#_x0000_t75" style="width:20.55pt;height:17.75pt" o:ole="">
            <v:imagedata r:id="rId4" o:title=""/>
          </v:shape>
          <w:control r:id="rId54" w:name="DefaultOcxName49" w:shapeid="_x0000_i1215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Она вышла замуж за улана.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14" type="#_x0000_t75" style="width:20.55pt;height:17.75pt" o:ole="">
            <v:imagedata r:id="rId4" o:title=""/>
          </v:shape>
          <w:control r:id="rId55" w:name="DefaultOcxName50" w:shapeid="_x0000_i1214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Ольга дала согласие на брак с соседом-помещиком. 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13" type="#_x0000_t75" style="width:20.55pt;height:17.75pt" o:ole="">
            <v:imagedata r:id="rId4" o:title=""/>
          </v:shape>
          <w:control r:id="rId56" w:name="DefaultOcxName51" w:shapeid="_x0000_i1213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Героиня посвятила свою жизнь Богу, став монахиней.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14. На каком языке было написано письмо Татьяны?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12" type="#_x0000_t75" style="width:20.55pt;height:17.75pt" o:ole="">
            <v:imagedata r:id="rId4" o:title=""/>
          </v:shape>
          <w:control r:id="rId57" w:name="DefaultOcxName52" w:shapeid="_x0000_i1212"/>
        </w:objec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на русском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11" type="#_x0000_t75" style="width:20.55pt;height:17.75pt" o:ole="">
            <v:imagedata r:id="rId4" o:title=""/>
          </v:shape>
          <w:control r:id="rId58" w:name="DefaultOcxName53" w:shapeid="_x0000_i1211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на французском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10" type="#_x0000_t75" style="width:20.55pt;height:17.75pt" o:ole="">
            <v:imagedata r:id="rId4" o:title=""/>
          </v:shape>
          <w:control r:id="rId59" w:name="DefaultOcxName54" w:shapeid="_x0000_i1210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на немецком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09" type="#_x0000_t75" style="width:20.55pt;height:17.75pt" o:ole="">
            <v:imagedata r:id="rId4" o:title=""/>
          </v:shape>
          <w:control r:id="rId60" w:name="DefaultOcxName55" w:shapeid="_x0000_i1209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на латыни</w:t>
      </w:r>
      <w:proofErr w:type="gramEnd"/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15. Укажите, чьи это слова:</w:t>
      </w:r>
    </w:p>
    <w:p w:rsidR="00DD5D5B" w:rsidRPr="00DD5D5B" w:rsidRDefault="00DD5D5B" w:rsidP="00DD5D5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t>Недели две ходила сваха</w: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К</w:t>
      </w:r>
      <w:proofErr w:type="gram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 моей родне, и наконец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Благословил меня отец.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Я горько плакала со страха,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Мне с плачем косу расплели</w: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Д</w:t>
      </w:r>
      <w:proofErr w:type="gram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>а с пеньем в церковь повели.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08" type="#_x0000_t75" style="width:20.55pt;height:17.75pt" o:ole="">
            <v:imagedata r:id="rId4" o:title=""/>
          </v:shape>
          <w:control r:id="rId61" w:name="DefaultOcxName56" w:shapeid="_x0000_i1208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матери Лариной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07" type="#_x0000_t75" style="width:20.55pt;height:17.75pt" o:ole="">
            <v:imagedata r:id="rId4" o:title=""/>
          </v:shape>
          <w:control r:id="rId62" w:name="DefaultOcxName57" w:shapeid="_x0000_i1207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Ольги Лариной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06" type="#_x0000_t75" style="width:20.55pt;height:17.75pt" o:ole="">
            <v:imagedata r:id="rId4" o:title=""/>
          </v:shape>
          <w:control r:id="rId63" w:name="DefaultOcxName58" w:shapeid="_x0000_i1206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Филипповны, няни Татьяны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05" type="#_x0000_t75" style="width:20.55pt;height:17.75pt" o:ole="">
            <v:imagedata r:id="rId4" o:title=""/>
          </v:shape>
          <w:control r:id="rId64" w:name="DefaultOcxName59" w:shapeid="_x0000_i1205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Татьяны Лариной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16. Укажите, о ком идет речь в следующих строках:</w:t>
      </w:r>
    </w:p>
    <w:p w:rsidR="00DD5D5B" w:rsidRPr="00DD5D5B" w:rsidRDefault="00DD5D5B" w:rsidP="00DD5D5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t>...некогда буян,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Картёжной шайки атаман,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Глава повес, трибун трактирный</w: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…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С</w:t>
      </w:r>
      <w:proofErr w:type="gram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 коня калмыцкого </w:t>
      </w:r>
      <w:proofErr w:type="spell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свалясь</w:t>
      </w:r>
      <w:proofErr w:type="spellEnd"/>
      <w:r w:rsidRPr="00DD5D5B">
        <w:rPr>
          <w:rFonts w:ascii="Tahoma" w:eastAsia="Times New Roman" w:hAnsi="Tahoma" w:cs="Tahoma"/>
          <w:color w:val="000035"/>
          <w:sz w:val="24"/>
          <w:szCs w:val="24"/>
        </w:rPr>
        <w:t>,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  <w:t>Как зюзя пьяный, и французам достался в плен.</w:t>
      </w:r>
    </w:p>
    <w:p w:rsid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04" type="#_x0000_t75" style="width:20.55pt;height:17.75pt" o:ole="">
            <v:imagedata r:id="rId4" o:title=""/>
          </v:shape>
          <w:control r:id="rId65" w:name="DefaultOcxName60" w:shapeid="_x0000_i1204"/>
        </w:object>
      </w:r>
      <w:proofErr w:type="gram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о Ленском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03" type="#_x0000_t75" style="width:20.55pt;height:17.75pt" o:ole="">
            <v:imagedata r:id="rId4" o:title=""/>
          </v:shape>
          <w:control r:id="rId66" w:name="DefaultOcxName61" w:shapeid="_x0000_i1203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об Онегине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02" type="#_x0000_t75" style="width:20.55pt;height:17.75pt" o:ole="">
            <v:imagedata r:id="rId4" o:title=""/>
          </v:shape>
          <w:control r:id="rId67" w:name="DefaultOcxName62" w:shapeid="_x0000_i1202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о Зарецком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01" type="#_x0000_t75" style="width:20.55pt;height:17.75pt" o:ole="">
            <v:imagedata r:id="rId4" o:title=""/>
          </v:shape>
          <w:control r:id="rId68" w:name="DefaultOcxName63" w:shapeid="_x0000_i1201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 xml:space="preserve">4) о </w:t>
      </w:r>
      <w:proofErr w:type="spellStart"/>
      <w:r w:rsidRPr="00DD5D5B">
        <w:rPr>
          <w:rFonts w:ascii="Tahoma" w:eastAsia="Times New Roman" w:hAnsi="Tahoma" w:cs="Tahoma"/>
          <w:color w:val="000035"/>
          <w:sz w:val="24"/>
          <w:szCs w:val="24"/>
        </w:rPr>
        <w:t>Буянове</w:t>
      </w:r>
      <w:proofErr w:type="spellEnd"/>
      <w:proofErr w:type="gramEnd"/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lastRenderedPageBreak/>
        <w:t>17. Что лежало под подушкой у Татьяны Лариной во время гадания?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200" type="#_x0000_t75" style="width:20.55pt;height:17.75pt" o:ole="">
            <v:imagedata r:id="rId4" o:title=""/>
          </v:shape>
          <w:control r:id="rId69" w:name="DefaultOcxName64" w:shapeid="_x0000_i1200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гребешок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99" type="#_x0000_t75" style="width:20.55pt;height:17.75pt" o:ole="">
            <v:imagedata r:id="rId4" o:title=""/>
          </v:shape>
          <w:control r:id="rId70" w:name="DefaultOcxName65" w:shapeid="_x0000_i1199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книга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98" type="#_x0000_t75" style="width:20.55pt;height:17.75pt" o:ole="">
            <v:imagedata r:id="rId4" o:title=""/>
          </v:shape>
          <w:control r:id="rId71" w:name="DefaultOcxName66" w:shapeid="_x0000_i1198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письмо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97" type="#_x0000_t75" style="width:20.55pt;height:17.75pt" o:ole="">
            <v:imagedata r:id="rId4" o:title=""/>
          </v:shape>
          <w:control r:id="rId72" w:name="DefaultOcxName67" w:shapeid="_x0000_i1197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зеркало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18. Какой титул имел муж Татьяны Лариной?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96" type="#_x0000_t75" style="width:20.55pt;height:17.75pt" o:ole="">
            <v:imagedata r:id="rId4" o:title=""/>
          </v:shape>
          <w:control r:id="rId73" w:name="DefaultOcxName68" w:shapeid="_x0000_i1196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граф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95" type="#_x0000_t75" style="width:20.55pt;height:17.75pt" o:ole="">
            <v:imagedata r:id="rId4" o:title=""/>
          </v:shape>
          <w:control r:id="rId74" w:name="DefaultOcxName69" w:shapeid="_x0000_i1195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князь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94" type="#_x0000_t75" style="width:20.55pt;height:17.75pt" o:ole="">
            <v:imagedata r:id="rId4" o:title=""/>
          </v:shape>
          <w:control r:id="rId75" w:name="DefaultOcxName70" w:shapeid="_x0000_i1194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барон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93" type="#_x0000_t75" style="width:20.55pt;height:17.75pt" o:ole="">
            <v:imagedata r:id="rId4" o:title=""/>
          </v:shape>
          <w:control r:id="rId76" w:name="DefaultOcxName71" w:shapeid="_x0000_i1193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виконт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19. Чем закончилось последнее объяснение Онегина с Татьяной?</w:t>
      </w:r>
    </w:p>
    <w:p w:rsidR="00DD5D5B" w:rsidRPr="00DD5D5B" w:rsidRDefault="00DD5D5B" w:rsidP="00DD5D5B">
      <w:pPr>
        <w:spacing w:after="24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92" type="#_x0000_t75" style="width:20.55pt;height:17.75pt" o:ole="">
            <v:imagedata r:id="rId4" o:title=""/>
          </v:shape>
          <w:control r:id="rId77" w:name="DefaultOcxName72" w:shapeid="_x0000_i1192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Героиня выгнала Онегина из своего дома.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91" type="#_x0000_t75" style="width:20.55pt;height:17.75pt" o:ole="">
            <v:imagedata r:id="rId4" o:title=""/>
          </v:shape>
          <w:control r:id="rId78" w:name="DefaultOcxName73" w:shapeid="_x0000_i1191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Татьяна сказала, что уже не любит Онегина.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90" type="#_x0000_t75" style="width:20.55pt;height:17.75pt" o:ole="">
            <v:imagedata r:id="rId4" o:title=""/>
          </v:shape>
          <w:control r:id="rId79" w:name="DefaultOcxName74" w:shapeid="_x0000_i1190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Татьяна призналась, что до сих пор любит Евгения Онегина, но не может нарушить клятву верности своему мужу.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89" type="#_x0000_t75" style="width:20.55pt;height:17.75pt" o:ole="">
            <v:imagedata r:id="rId4" o:title=""/>
          </v:shape>
          <w:control r:id="rId80" w:name="DefaultOcxName75" w:shapeid="_x0000_i1189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Онегин рассказал о своих чувствах к Татьяне ее мужу.</w:t>
      </w:r>
    </w:p>
    <w:p w:rsidR="00DD5D5B" w:rsidRPr="00DD5D5B" w:rsidRDefault="00DD5D5B" w:rsidP="00DD5D5B">
      <w:pPr>
        <w:spacing w:after="100" w:afterAutospacing="1" w:line="337" w:lineRule="atLeast"/>
        <w:rPr>
          <w:rFonts w:ascii="Tahoma" w:eastAsia="Times New Roman" w:hAnsi="Tahoma" w:cs="Tahoma"/>
          <w:b/>
          <w:bCs/>
          <w:color w:val="000035"/>
          <w:sz w:val="18"/>
          <w:szCs w:val="18"/>
        </w:rPr>
      </w:pPr>
      <w:r w:rsidRPr="00DD5D5B">
        <w:rPr>
          <w:rFonts w:ascii="Tahoma" w:eastAsia="Times New Roman" w:hAnsi="Tahoma" w:cs="Tahoma"/>
          <w:b/>
          <w:bCs/>
          <w:color w:val="000035"/>
          <w:sz w:val="18"/>
        </w:rPr>
        <w:t>20. Куда отправился Евгений Онегин после последней встречи с Татьяной Лариной?</w:t>
      </w:r>
    </w:p>
    <w:p w:rsidR="00DD5D5B" w:rsidRPr="00DD5D5B" w:rsidRDefault="00DD5D5B" w:rsidP="00DD5D5B">
      <w:pPr>
        <w:spacing w:after="0" w:line="240" w:lineRule="auto"/>
        <w:rPr>
          <w:rFonts w:ascii="Tahoma" w:eastAsia="Times New Roman" w:hAnsi="Tahoma" w:cs="Tahoma"/>
          <w:color w:val="000035"/>
          <w:sz w:val="24"/>
          <w:szCs w:val="24"/>
        </w:rPr>
      </w:pP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88" type="#_x0000_t75" style="width:20.55pt;height:17.75pt" o:ole="">
            <v:imagedata r:id="rId4" o:title=""/>
          </v:shape>
          <w:control r:id="rId81" w:name="DefaultOcxName76" w:shapeid="_x0000_i1188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1) на воды лечиться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87" type="#_x0000_t75" style="width:20.55pt;height:17.75pt" o:ole="">
            <v:imagedata r:id="rId4" o:title=""/>
          </v:shape>
          <w:control r:id="rId82" w:name="DefaultOcxName77" w:shapeid="_x0000_i1187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2) на службу на Кавказ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86" type="#_x0000_t75" style="width:20.55pt;height:17.75pt" o:ole="">
            <v:imagedata r:id="rId4" o:title=""/>
          </v:shape>
          <w:control r:id="rId83" w:name="DefaultOcxName78" w:shapeid="_x0000_i1186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3) в свою деревню</w: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br/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object w:dxaOrig="1440" w:dyaOrig="1440">
          <v:shape id="_x0000_i1185" type="#_x0000_t75" style="width:20.55pt;height:17.75pt" o:ole="">
            <v:imagedata r:id="rId4" o:title=""/>
          </v:shape>
          <w:control r:id="rId84" w:name="DefaultOcxName79" w:shapeid="_x0000_i1185"/>
        </w:object>
      </w:r>
      <w:r w:rsidRPr="00DD5D5B">
        <w:rPr>
          <w:rFonts w:ascii="Tahoma" w:eastAsia="Times New Roman" w:hAnsi="Tahoma" w:cs="Tahoma"/>
          <w:color w:val="000035"/>
          <w:sz w:val="24"/>
          <w:szCs w:val="24"/>
        </w:rPr>
        <w:t>4) об этом в тексте не говорится</w:t>
      </w:r>
    </w:p>
    <w:p w:rsidR="00DD5D5B" w:rsidRPr="00DD5D5B" w:rsidRDefault="00DD5D5B" w:rsidP="00DD5D5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DD5D5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00000" w:rsidRDefault="00DD5D5B" w:rsidP="00DD5D5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5D5B"/>
    <w:rsid w:val="00DD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D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a"/>
    <w:rsid w:val="00DD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5D5B"/>
  </w:style>
  <w:style w:type="character" w:styleId="a3">
    <w:name w:val="Hyperlink"/>
    <w:basedOn w:val="a0"/>
    <w:uiPriority w:val="99"/>
    <w:semiHidden/>
    <w:unhideWhenUsed/>
    <w:rsid w:val="00DD5D5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5D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5D5B"/>
    <w:rPr>
      <w:rFonts w:ascii="Arial" w:eastAsia="Times New Roman" w:hAnsi="Arial" w:cs="Arial"/>
      <w:vanish/>
      <w:sz w:val="16"/>
      <w:szCs w:val="16"/>
    </w:rPr>
  </w:style>
  <w:style w:type="paragraph" w:customStyle="1" w:styleId="quest">
    <w:name w:val="quest"/>
    <w:basedOn w:val="a"/>
    <w:rsid w:val="00DD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">
    <w:name w:val="num"/>
    <w:basedOn w:val="a0"/>
    <w:rsid w:val="00DD5D5B"/>
  </w:style>
  <w:style w:type="character" w:customStyle="1" w:styleId="question">
    <w:name w:val="question"/>
    <w:basedOn w:val="a0"/>
    <w:rsid w:val="00DD5D5B"/>
  </w:style>
  <w:style w:type="paragraph" w:customStyle="1" w:styleId="stanza">
    <w:name w:val="stanza"/>
    <w:basedOn w:val="a"/>
    <w:rsid w:val="00DD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5D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5D5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84" Type="http://schemas.openxmlformats.org/officeDocument/2006/relationships/control" Target="activeX/activeX80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1010</Words>
  <Characters>5760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2014-12-08T14:06:00Z</dcterms:created>
  <dcterms:modified xsi:type="dcterms:W3CDTF">2014-12-08T14:08:00Z</dcterms:modified>
</cp:coreProperties>
</file>